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B3A5C"/>
          <w:sz w:val="40"/>
          <w:szCs w:val="40"/>
        </w:rPr>
        <w:t xml:space="preserve">ONLINE PRIVACY STATEMENT</w:t>
      </w:r>
    </w:p>
    <w:p>
      <w:pPr>
        <w:spacing w:after="80"/>
        <w:jc w:val="center"/>
      </w:pPr>
      <w:r>
        <w:rPr>
          <w:rFonts w:ascii="Arial" w:cs="Arial" w:eastAsia="Arial" w:hAnsi="Arial"/>
          <w:color w:val="2E75B6"/>
          <w:sz w:val="28"/>
          <w:szCs w:val="28"/>
        </w:rPr>
        <w:t xml:space="preserve">Mission to Deliver PAC</w:t>
      </w:r>
    </w:p>
    <w:p>
      <w:pPr>
        <w:pBdr>
          <w:bottom w:val="single" w:color="2E75B6" w:sz="6" w:space="8"/>
        </w:pBdr>
        <w:spacing w:after="60"/>
        <w:jc w:val="center"/>
      </w:pPr>
    </w:p>
    <w:p>
      <w:pPr>
        <w:spacing w:after="360" w:before="200"/>
        <w:jc w:val="center"/>
      </w:pPr>
      <w:r>
        <w:rPr>
          <w:rFonts w:ascii="Arial" w:cs="Arial" w:eastAsia="Arial" w:hAnsi="Arial"/>
          <w:color w:val="555555"/>
          <w:sz w:val="20"/>
          <w:szCs w:val="20"/>
        </w:rPr>
        <w:t xml:space="preserve">Last Updated: April 13, 2026</w:t>
      </w:r>
    </w:p>
    <w:p>
      <w:pPr>
        <w:spacing w:after="200"/>
      </w:pPr>
      <w:r>
        <w:rPr>
          <w:rFonts w:ascii="Arial" w:cs="Arial" w:eastAsia="Arial" w:hAnsi="Arial"/>
          <w:color w:val="333333"/>
          <w:sz w:val="22"/>
          <w:szCs w:val="22"/>
        </w:rPr>
        <w:t xml:space="preserve">Mission to Deliver PAC (“we,” “our,” or “us”) is committed to safeguarding the personal information we receive from you when you interact with our website, mobile applications (“Apps”), and online services (collectively, the “Services”) at www.missiontodeliver.com. This Privacy Statement explains how we collect, use, and share your personal information when you interact with our Services.</w:t>
      </w:r>
    </w:p>
    <w:p>
      <w:pPr>
        <w:spacing w:after="200"/>
      </w:pPr>
      <w:r>
        <w:rPr>
          <w:rFonts w:ascii="Arial" w:cs="Arial" w:eastAsia="Arial" w:hAnsi="Arial"/>
          <w:color w:val="333333"/>
          <w:sz w:val="22"/>
          <w:szCs w:val="22"/>
        </w:rPr>
        <w:t xml:space="preserve">This Privacy Statement applies to the information we collect through our online Services. If you have questions about which policy applies in a certain situation, please contact us at info@missiontodeliverpac.com.</w:t>
      </w:r>
    </w:p>
    <w:p>
      <w:pPr>
        <w:spacing w:after="200" w:before="360"/>
      </w:pPr>
      <w:r>
        <w:rPr>
          <w:rFonts w:ascii="Arial" w:cs="Arial" w:eastAsia="Arial" w:hAnsi="Arial"/>
          <w:b/>
          <w:bCs/>
          <w:color w:val="1B3A5C"/>
          <w:sz w:val="26"/>
          <w:szCs w:val="26"/>
        </w:rPr>
        <w:t xml:space="preserve">What Personal Information Is Collected</w:t>
      </w:r>
    </w:p>
    <w:p>
      <w:pPr>
        <w:spacing w:after="200"/>
      </w:pPr>
      <w:r>
        <w:rPr>
          <w:rFonts w:ascii="Arial" w:cs="Arial" w:eastAsia="Arial" w:hAnsi="Arial"/>
          <w:color w:val="333333"/>
          <w:sz w:val="22"/>
          <w:szCs w:val="22"/>
        </w:rPr>
        <w:t xml:space="preserve">When you use our Services, Mission to Deliver PAC may collect information that directly or indirectly identifies you, including your name, mailing address, email address, and telephone number. In addition, we may collect the following types of information:</w:t>
      </w:r>
    </w:p>
    <w:p>
      <w:pPr>
        <w:spacing w:after="160" w:before="280"/>
      </w:pPr>
      <w:r>
        <w:rPr>
          <w:rFonts w:ascii="Arial" w:cs="Arial" w:eastAsia="Arial" w:hAnsi="Arial"/>
          <w:b/>
          <w:bCs/>
          <w:color w:val="2E75B6"/>
          <w:sz w:val="22"/>
          <w:szCs w:val="22"/>
        </w:rPr>
        <w:t xml:space="preserve">Information You Provide</w:t>
      </w:r>
    </w:p>
    <w:p>
      <w:pPr>
        <w:spacing w:after="200"/>
      </w:pPr>
      <w:r>
        <w:rPr>
          <w:rFonts w:ascii="Arial" w:cs="Arial" w:eastAsia="Arial" w:hAnsi="Arial"/>
          <w:color w:val="333333"/>
          <w:sz w:val="22"/>
          <w:szCs w:val="22"/>
        </w:rPr>
        <w:t xml:space="preserve">This includes information you submit through contribution forms, registration pages, newsletter sign-ups, event registrations, contact forms, surveys, or other interactive features of our Services. If you make a contribution, your payment information is processed through a secure third-party payment processor. We do not store full credit card numbers or sensitive payment data on our servers.</w:t>
      </w:r>
    </w:p>
    <w:p>
      <w:pPr>
        <w:spacing w:after="160" w:before="280"/>
      </w:pPr>
      <w:r>
        <w:rPr>
          <w:rFonts w:ascii="Arial" w:cs="Arial" w:eastAsia="Arial" w:hAnsi="Arial"/>
          <w:b/>
          <w:bCs/>
          <w:color w:val="2E75B6"/>
          <w:sz w:val="22"/>
          <w:szCs w:val="22"/>
        </w:rPr>
        <w:t xml:space="preserve">Device Information</w:t>
      </w:r>
    </w:p>
    <w:p>
      <w:pPr>
        <w:spacing w:after="200"/>
      </w:pPr>
      <w:r>
        <w:rPr>
          <w:rFonts w:ascii="Arial" w:cs="Arial" w:eastAsia="Arial" w:hAnsi="Arial"/>
          <w:color w:val="333333"/>
          <w:sz w:val="22"/>
          <w:szCs w:val="22"/>
        </w:rPr>
        <w:t xml:space="preserve">This includes information such as your Internet Protocol (IP) address, hardware model or version, operating system, unique device identifiers, browser or application configurations, and mobile network information. We may also associate information collected from your different devices to help us provide consistent services across your devices.</w:t>
      </w:r>
    </w:p>
    <w:p>
      <w:pPr>
        <w:spacing w:after="160" w:before="280"/>
      </w:pPr>
      <w:r>
        <w:rPr>
          <w:rFonts w:ascii="Arial" w:cs="Arial" w:eastAsia="Arial" w:hAnsi="Arial"/>
          <w:b/>
          <w:bCs/>
          <w:color w:val="2E75B6"/>
          <w:sz w:val="22"/>
          <w:szCs w:val="22"/>
        </w:rPr>
        <w:t xml:space="preserve">Log Information</w:t>
      </w:r>
    </w:p>
    <w:p>
      <w:pPr>
        <w:spacing w:after="200"/>
      </w:pPr>
      <w:r>
        <w:rPr>
          <w:rFonts w:ascii="Arial" w:cs="Arial" w:eastAsia="Arial" w:hAnsi="Arial"/>
          <w:color w:val="333333"/>
          <w:sz w:val="22"/>
          <w:szCs w:val="22"/>
        </w:rPr>
        <w:t xml:space="preserve">We may record details of how you used our Services, including page views and response times, clickstream data, information about how you navigate through our Services, referring URLs, and which website or application you came from before visiting our Services.</w:t>
      </w:r>
    </w:p>
    <w:p>
      <w:pPr>
        <w:spacing w:after="160" w:before="280"/>
      </w:pPr>
      <w:r>
        <w:rPr>
          <w:rFonts w:ascii="Arial" w:cs="Arial" w:eastAsia="Arial" w:hAnsi="Arial"/>
          <w:b/>
          <w:bCs/>
          <w:color w:val="2E75B6"/>
          <w:sz w:val="22"/>
          <w:szCs w:val="22"/>
        </w:rPr>
        <w:t xml:space="preserve">Performance Measurement</w:t>
      </w:r>
    </w:p>
    <w:p>
      <w:pPr>
        <w:spacing w:after="200"/>
      </w:pPr>
      <w:r>
        <w:rPr>
          <w:rFonts w:ascii="Arial" w:cs="Arial" w:eastAsia="Arial" w:hAnsi="Arial"/>
          <w:color w:val="333333"/>
          <w:sz w:val="22"/>
          <w:szCs w:val="22"/>
        </w:rPr>
        <w:t xml:space="preserve">We may collect other information related to the performance and effectiveness of our Services, including which emails, content, and advertising were viewed, responses to surveys you complete, and other measurement information.</w:t>
      </w:r>
    </w:p>
    <w:p>
      <w:pPr>
        <w:spacing w:after="160" w:before="280"/>
      </w:pPr>
      <w:r>
        <w:rPr>
          <w:rFonts w:ascii="Arial" w:cs="Arial" w:eastAsia="Arial" w:hAnsi="Arial"/>
          <w:b/>
          <w:bCs/>
          <w:color w:val="2E75B6"/>
          <w:sz w:val="22"/>
          <w:szCs w:val="22"/>
        </w:rPr>
        <w:t xml:space="preserve">Information from Third Parties</w:t>
      </w:r>
    </w:p>
    <w:p>
      <w:pPr>
        <w:spacing w:after="200"/>
      </w:pPr>
      <w:r>
        <w:rPr>
          <w:rFonts w:ascii="Arial" w:cs="Arial" w:eastAsia="Arial" w:hAnsi="Arial"/>
          <w:color w:val="333333"/>
          <w:sz w:val="22"/>
          <w:szCs w:val="22"/>
        </w:rPr>
        <w:t xml:space="preserve">We may receive information about you from third-party sources, including analytics providers, advertising partners, and payment processors.</w:t>
      </w:r>
    </w:p>
    <w:p>
      <w:pPr>
        <w:spacing w:after="200" w:before="360"/>
      </w:pPr>
      <w:r>
        <w:rPr>
          <w:rFonts w:ascii="Arial" w:cs="Arial" w:eastAsia="Arial" w:hAnsi="Arial"/>
          <w:b/>
          <w:bCs/>
          <w:color w:val="1B3A5C"/>
          <w:sz w:val="26"/>
          <w:szCs w:val="26"/>
        </w:rPr>
        <w:t xml:space="preserve">Use of Cookies and Similar Technologies</w:t>
      </w:r>
    </w:p>
    <w:p>
      <w:pPr>
        <w:spacing w:after="200"/>
      </w:pPr>
      <w:r>
        <w:rPr>
          <w:rFonts w:ascii="Arial" w:cs="Arial" w:eastAsia="Arial" w:hAnsi="Arial"/>
          <w:color w:val="333333"/>
          <w:sz w:val="22"/>
          <w:szCs w:val="22"/>
        </w:rPr>
        <w:t xml:space="preserve">Mission to Deliver PAC uses cookies, beacons, pixels, and other technologies to provide our Services, enhance your experience, and collect the information described above. Cookies are text files placed in your computer’s browser. Web beacons and pixels are images that may be used with the Services or placed in emails we send you.</w:t>
      </w:r>
    </w:p>
    <w:p>
      <w:pPr>
        <w:spacing w:after="200"/>
      </w:pPr>
      <w:r>
        <w:rPr>
          <w:rFonts w:ascii="Arial" w:cs="Arial" w:eastAsia="Arial" w:hAnsi="Arial"/>
          <w:color w:val="333333"/>
          <w:sz w:val="22"/>
          <w:szCs w:val="22"/>
        </w:rPr>
        <w:t xml:space="preserve">Cookies are set by Mission to Deliver PAC, and we may also allow the placement of cookies or other storage technologies by third parties to collect or receive information from the Services and elsewhere on the internet. These third parties may use the information collected to provide us with measurement services or to deliver advertisements tailored to your interests.</w:t>
      </w:r>
    </w:p>
    <w:p>
      <w:pPr>
        <w:spacing w:after="200"/>
      </w:pPr>
      <w:r>
        <w:rPr>
          <w:rFonts w:ascii="Arial" w:cs="Arial" w:eastAsia="Arial" w:hAnsi="Arial"/>
          <w:color w:val="333333"/>
          <w:sz w:val="22"/>
          <w:szCs w:val="22"/>
        </w:rPr>
        <w:t xml:space="preserve">You can decide if and how your computer will handle cookies and other tracking technologies by configuring your preferences in your browser or mobile device settings. However, if you choose to reject all cookies, our Services may not function properly. Visit </w:t>
      </w:r>
      <w:hyperlink w:history="1" r:id="rId50raiskx53eb1udxi7u_-">
        <w:r>
          <w:rPr>
            <w:rStyle w:val="Hyperlink"/>
            <w:rFonts w:ascii="Arial" w:cs="Arial" w:eastAsia="Arial" w:hAnsi="Arial"/>
            <w:sz w:val="22"/>
            <w:szCs w:val="22"/>
          </w:rPr>
          <w:t xml:space="preserve">youradchoices.com</w:t>
        </w:r>
      </w:hyperlink>
      <w:r>
        <w:rPr>
          <w:rFonts w:ascii="Arial" w:cs="Arial" w:eastAsia="Arial" w:hAnsi="Arial"/>
          <w:color w:val="333333"/>
          <w:sz w:val="22"/>
          <w:szCs w:val="22"/>
        </w:rPr>
        <w:t xml:space="preserve"> or </w:t>
      </w:r>
      <w:hyperlink w:history="1" r:id="rIdponxkxr7hghhsi2crg3jj">
        <w:r>
          <w:rPr>
            <w:rStyle w:val="Hyperlink"/>
            <w:rFonts w:ascii="Arial" w:cs="Arial" w:eastAsia="Arial" w:hAnsi="Arial"/>
            <w:sz w:val="22"/>
            <w:szCs w:val="22"/>
          </w:rPr>
          <w:t xml:space="preserve">optout.networkadvertising.org</w:t>
        </w:r>
      </w:hyperlink>
      <w:r>
        <w:rPr>
          <w:rFonts w:ascii="Arial" w:cs="Arial" w:eastAsia="Arial" w:hAnsi="Arial"/>
          <w:color w:val="333333"/>
          <w:sz w:val="22"/>
          <w:szCs w:val="22"/>
        </w:rPr>
        <w:t xml:space="preserve"> to learn more about interest-based advertising or to opt out.</w:t>
      </w:r>
    </w:p>
    <w:p>
      <w:pPr>
        <w:spacing w:after="200" w:before="360"/>
      </w:pPr>
      <w:r>
        <w:rPr>
          <w:rFonts w:ascii="Arial" w:cs="Arial" w:eastAsia="Arial" w:hAnsi="Arial"/>
          <w:b/>
          <w:bCs/>
          <w:color w:val="1B3A5C"/>
          <w:sz w:val="26"/>
          <w:szCs w:val="26"/>
        </w:rPr>
        <w:t xml:space="preserve">How Personal Information Is Used</w:t>
      </w:r>
    </w:p>
    <w:p>
      <w:pPr>
        <w:spacing w:after="200"/>
      </w:pPr>
      <w:r>
        <w:rPr>
          <w:rFonts w:ascii="Arial" w:cs="Arial" w:eastAsia="Arial" w:hAnsi="Arial"/>
          <w:color w:val="333333"/>
          <w:sz w:val="22"/>
          <w:szCs w:val="22"/>
        </w:rPr>
        <w:t xml:space="preserve">In addition to the uses described above, Mission to Deliver PAC may also use the information collected through our Services to:</w:t>
      </w:r>
    </w:p>
    <w:p>
      <w:pPr>
        <w:pStyle w:val="ListParagraph"/>
        <w:numPr>
          <w:ilvl w:val="0"/>
          <w:numId w:val="2"/>
        </w:numPr>
        <w:spacing w:after="100"/>
      </w:pPr>
      <w:r>
        <w:rPr>
          <w:rFonts w:ascii="Arial" w:cs="Arial" w:eastAsia="Arial" w:hAnsi="Arial"/>
          <w:color w:val="333333"/>
          <w:sz w:val="22"/>
          <w:szCs w:val="22"/>
        </w:rPr>
        <w:t xml:space="preserve">Respond to your inquiries and support requests</w:t>
      </w:r>
    </w:p>
    <w:p>
      <w:pPr>
        <w:pStyle w:val="ListParagraph"/>
        <w:numPr>
          <w:ilvl w:val="0"/>
          <w:numId w:val="2"/>
        </w:numPr>
        <w:spacing w:after="100"/>
      </w:pPr>
      <w:r>
        <w:rPr>
          <w:rFonts w:ascii="Arial" w:cs="Arial" w:eastAsia="Arial" w:hAnsi="Arial"/>
          <w:color w:val="333333"/>
          <w:sz w:val="22"/>
          <w:szCs w:val="22"/>
        </w:rPr>
        <w:t xml:space="preserve">Operate and manage our organization</w:t>
      </w:r>
    </w:p>
    <w:p>
      <w:pPr>
        <w:pStyle w:val="ListParagraph"/>
        <w:numPr>
          <w:ilvl w:val="0"/>
          <w:numId w:val="2"/>
        </w:numPr>
        <w:spacing w:after="100"/>
      </w:pPr>
      <w:r>
        <w:rPr>
          <w:rFonts w:ascii="Arial" w:cs="Arial" w:eastAsia="Arial" w:hAnsi="Arial"/>
          <w:color w:val="333333"/>
          <w:sz w:val="22"/>
          <w:szCs w:val="22"/>
        </w:rPr>
        <w:t xml:space="preserve">Comply with applicable laws, including federal and state campaign finance and election reporting requirements</w:t>
      </w:r>
    </w:p>
    <w:p>
      <w:pPr>
        <w:pStyle w:val="ListParagraph"/>
        <w:numPr>
          <w:ilvl w:val="0"/>
          <w:numId w:val="2"/>
        </w:numPr>
        <w:spacing w:after="100"/>
      </w:pPr>
      <w:r>
        <w:rPr>
          <w:rFonts w:ascii="Arial" w:cs="Arial" w:eastAsia="Arial" w:hAnsi="Arial"/>
          <w:color w:val="333333"/>
          <w:sz w:val="22"/>
          <w:szCs w:val="22"/>
        </w:rPr>
        <w:t xml:space="preserve">Investigate or prevent fraud or security breaches</w:t>
      </w:r>
    </w:p>
    <w:p>
      <w:pPr>
        <w:pStyle w:val="ListParagraph"/>
        <w:numPr>
          <w:ilvl w:val="0"/>
          <w:numId w:val="2"/>
        </w:numPr>
        <w:spacing w:after="100"/>
      </w:pPr>
      <w:r>
        <w:rPr>
          <w:rFonts w:ascii="Arial" w:cs="Arial" w:eastAsia="Arial" w:hAnsi="Arial"/>
          <w:color w:val="333333"/>
          <w:sz w:val="22"/>
          <w:szCs w:val="22"/>
        </w:rPr>
        <w:t xml:space="preserve">Process contributions and transactions you initiate</w:t>
      </w:r>
    </w:p>
    <w:p>
      <w:pPr>
        <w:pStyle w:val="ListParagraph"/>
        <w:numPr>
          <w:ilvl w:val="0"/>
          <w:numId w:val="2"/>
        </w:numPr>
        <w:spacing w:after="100"/>
      </w:pPr>
      <w:r>
        <w:rPr>
          <w:rFonts w:ascii="Arial" w:cs="Arial" w:eastAsia="Arial" w:hAnsi="Arial"/>
          <w:color w:val="333333"/>
          <w:sz w:val="22"/>
          <w:szCs w:val="22"/>
        </w:rPr>
        <w:t xml:space="preserve">Administer your account and preferences</w:t>
      </w:r>
    </w:p>
    <w:p>
      <w:pPr>
        <w:pStyle w:val="ListParagraph"/>
        <w:numPr>
          <w:ilvl w:val="0"/>
          <w:numId w:val="2"/>
        </w:numPr>
        <w:spacing w:after="100"/>
      </w:pPr>
      <w:r>
        <w:rPr>
          <w:rFonts w:ascii="Arial" w:cs="Arial" w:eastAsia="Arial" w:hAnsi="Arial"/>
          <w:color w:val="333333"/>
          <w:sz w:val="22"/>
          <w:szCs w:val="22"/>
        </w:rPr>
        <w:t xml:space="preserve">Inform you about our activities, events, legislative priorities, and services that may be of interest to you</w:t>
      </w:r>
    </w:p>
    <w:p>
      <w:pPr>
        <w:pStyle w:val="ListParagraph"/>
        <w:numPr>
          <w:ilvl w:val="0"/>
          <w:numId w:val="2"/>
        </w:numPr>
        <w:spacing w:after="100"/>
      </w:pPr>
      <w:r>
        <w:rPr>
          <w:rFonts w:ascii="Arial" w:cs="Arial" w:eastAsia="Arial" w:hAnsi="Arial"/>
          <w:color w:val="333333"/>
          <w:sz w:val="22"/>
          <w:szCs w:val="22"/>
        </w:rPr>
        <w:t xml:space="preserve">Personalize your experience and tailor communications to your interests</w:t>
      </w:r>
    </w:p>
    <w:p>
      <w:pPr>
        <w:pStyle w:val="ListParagraph"/>
        <w:numPr>
          <w:ilvl w:val="0"/>
          <w:numId w:val="2"/>
        </w:numPr>
        <w:spacing w:after="100"/>
      </w:pPr>
      <w:r>
        <w:rPr>
          <w:rFonts w:ascii="Arial" w:cs="Arial" w:eastAsia="Arial" w:hAnsi="Arial"/>
          <w:color w:val="333333"/>
          <w:sz w:val="22"/>
          <w:szCs w:val="22"/>
        </w:rPr>
        <w:t xml:space="preserve">Conduct analytics to understand usage and improve functionality</w:t>
      </w:r>
    </w:p>
    <w:p>
      <w:pPr>
        <w:spacing w:after="200"/>
      </w:pPr>
    </w:p>
    <w:p>
      <w:pPr>
        <w:spacing w:after="200"/>
      </w:pPr>
      <w:r>
        <w:rPr>
          <w:rFonts w:ascii="Arial" w:cs="Arial" w:eastAsia="Arial" w:hAnsi="Arial"/>
          <w:color w:val="333333"/>
          <w:sz w:val="22"/>
          <w:szCs w:val="22"/>
        </w:rPr>
        <w:t xml:space="preserve">Please note that certain contributor information, including your name, address, occupation, employer, and contribution amounts, may be required to be publicly disclosed under federal and state campaign finance laws, including reports filed with the Federal Election Commission (FEC).</w:t>
      </w:r>
    </w:p>
    <w:p>
      <w:pPr>
        <w:spacing w:after="200" w:before="360"/>
      </w:pPr>
      <w:r>
        <w:rPr>
          <w:rFonts w:ascii="Arial" w:cs="Arial" w:eastAsia="Arial" w:hAnsi="Arial"/>
          <w:b/>
          <w:bCs/>
          <w:color w:val="1B3A5C"/>
          <w:sz w:val="26"/>
          <w:szCs w:val="26"/>
        </w:rPr>
        <w:t xml:space="preserve">Retention of Personal Information</w:t>
      </w:r>
    </w:p>
    <w:p>
      <w:pPr>
        <w:spacing w:after="200"/>
      </w:pPr>
      <w:r>
        <w:rPr>
          <w:rFonts w:ascii="Arial" w:cs="Arial" w:eastAsia="Arial" w:hAnsi="Arial"/>
          <w:color w:val="333333"/>
          <w:sz w:val="22"/>
          <w:szCs w:val="22"/>
        </w:rPr>
        <w:t xml:space="preserve">We try to minimize the amount of personal information we retain. We will retain your personal information for the amount of time reasonably necessary to perform our services and fulfill the purposes described in this Statement, and for longer periods when necessary to improve or provide services, as disclosed in our policies, or as required or permitted by applicable federal and state laws and regulations, including campaign finance record-keeping requirements. We also retain personal information that is relevant to pending or reasonably anticipated litigation.</w:t>
      </w:r>
    </w:p>
    <w:p>
      <w:r>
        <w:br w:type="page"/>
      </w:r>
    </w:p>
    <w:p>
      <w:pPr>
        <w:spacing w:after="200" w:before="360"/>
      </w:pPr>
      <w:r>
        <w:rPr>
          <w:rFonts w:ascii="Arial" w:cs="Arial" w:eastAsia="Arial" w:hAnsi="Arial"/>
          <w:b/>
          <w:bCs/>
          <w:color w:val="1B3A5C"/>
          <w:sz w:val="26"/>
          <w:szCs w:val="26"/>
        </w:rPr>
        <w:t xml:space="preserve">Third Parties</w:t>
      </w:r>
    </w:p>
    <w:p>
      <w:pPr>
        <w:spacing w:after="200"/>
      </w:pPr>
      <w:r>
        <w:rPr>
          <w:rFonts w:ascii="Arial" w:cs="Arial" w:eastAsia="Arial" w:hAnsi="Arial"/>
          <w:color w:val="333333"/>
          <w:sz w:val="22"/>
          <w:szCs w:val="22"/>
        </w:rPr>
        <w:t xml:space="preserve">We do not sell or rent your personal information. We may share your personal information with entities not affiliated with Mission to Deliver PAC only as described in this Statement:</w:t>
      </w:r>
    </w:p>
    <w:p>
      <w:pPr>
        <w:spacing w:after="160" w:before="280"/>
      </w:pPr>
      <w:r>
        <w:rPr>
          <w:rFonts w:ascii="Arial" w:cs="Arial" w:eastAsia="Arial" w:hAnsi="Arial"/>
          <w:b/>
          <w:bCs/>
          <w:color w:val="2E75B6"/>
          <w:sz w:val="22"/>
          <w:szCs w:val="22"/>
        </w:rPr>
        <w:t xml:space="preserve">Service Providers</w:t>
      </w:r>
    </w:p>
    <w:p>
      <w:pPr>
        <w:spacing w:after="200"/>
      </w:pPr>
      <w:r>
        <w:rPr>
          <w:rFonts w:ascii="Arial" w:cs="Arial" w:eastAsia="Arial" w:hAnsi="Arial"/>
          <w:color w:val="333333"/>
          <w:sz w:val="22"/>
          <w:szCs w:val="22"/>
        </w:rPr>
        <w:t xml:space="preserve">We may disclose your personal information to businesses that we engage to perform services on our behalf or to support our operations, such as payment processors, email service providers, analytics platforms, and technology vendors. Service providers may only use your personal information as instructed by Mission to Deliver PAC to provide the contracted services.</w:t>
      </w:r>
    </w:p>
    <w:p>
      <w:pPr>
        <w:spacing w:after="160" w:before="280"/>
      </w:pPr>
      <w:r>
        <w:rPr>
          <w:rFonts w:ascii="Arial" w:cs="Arial" w:eastAsia="Arial" w:hAnsi="Arial"/>
          <w:b/>
          <w:bCs/>
          <w:color w:val="2E75B6"/>
          <w:sz w:val="22"/>
          <w:szCs w:val="22"/>
        </w:rPr>
        <w:t xml:space="preserve">Advertising Networks</w:t>
      </w:r>
    </w:p>
    <w:p>
      <w:pPr>
        <w:spacing w:after="200"/>
      </w:pPr>
      <w:r>
        <w:rPr>
          <w:rFonts w:ascii="Arial" w:cs="Arial" w:eastAsia="Arial" w:hAnsi="Arial"/>
          <w:color w:val="333333"/>
          <w:sz w:val="22"/>
          <w:szCs w:val="22"/>
        </w:rPr>
        <w:t xml:space="preserve">We may use third-party advertising networks to serve advertisements on our behalf. The cookies received with advertisements served by these networks may be used to collect and build behavioral profiles to deliver targeted advertisements on our website and on websites not affiliated with Mission to Deliver PAC.</w:t>
      </w:r>
    </w:p>
    <w:p>
      <w:pPr>
        <w:spacing w:after="160" w:before="280"/>
      </w:pPr>
      <w:r>
        <w:rPr>
          <w:rFonts w:ascii="Arial" w:cs="Arial" w:eastAsia="Arial" w:hAnsi="Arial"/>
          <w:b/>
          <w:bCs/>
          <w:color w:val="2E75B6"/>
          <w:sz w:val="22"/>
          <w:szCs w:val="22"/>
        </w:rPr>
        <w:t xml:space="preserve">Legal or Business Purposes</w:t>
      </w:r>
    </w:p>
    <w:p>
      <w:pPr>
        <w:spacing w:after="200"/>
      </w:pPr>
      <w:r>
        <w:rPr>
          <w:rFonts w:ascii="Arial" w:cs="Arial" w:eastAsia="Arial" w:hAnsi="Arial"/>
          <w:color w:val="333333"/>
          <w:sz w:val="22"/>
          <w:szCs w:val="22"/>
        </w:rPr>
        <w:t xml:space="preserve">We may also disclose your personal information to third parties, as allowed or required by law or to protect our interests, for purposes of:</w:t>
      </w:r>
    </w:p>
    <w:p>
      <w:pPr>
        <w:pStyle w:val="ListParagraph"/>
        <w:numPr>
          <w:ilvl w:val="0"/>
          <w:numId w:val="2"/>
        </w:numPr>
        <w:spacing w:after="100"/>
      </w:pPr>
      <w:r>
        <w:rPr>
          <w:rFonts w:ascii="Arial" w:cs="Arial" w:eastAsia="Arial" w:hAnsi="Arial"/>
          <w:color w:val="333333"/>
          <w:sz w:val="22"/>
          <w:szCs w:val="22"/>
        </w:rPr>
        <w:t xml:space="preserve">Complying with legal processes, including campaign finance reporting obligations</w:t>
      </w:r>
    </w:p>
    <w:p>
      <w:pPr>
        <w:pStyle w:val="ListParagraph"/>
        <w:numPr>
          <w:ilvl w:val="0"/>
          <w:numId w:val="2"/>
        </w:numPr>
        <w:spacing w:after="100"/>
      </w:pPr>
      <w:r>
        <w:rPr>
          <w:rFonts w:ascii="Arial" w:cs="Arial" w:eastAsia="Arial" w:hAnsi="Arial"/>
          <w:color w:val="333333"/>
          <w:sz w:val="22"/>
          <w:szCs w:val="22"/>
        </w:rPr>
        <w:t xml:space="preserve">Responding to requests from public and government authorities, including the FEC and state election commissions</w:t>
      </w:r>
    </w:p>
    <w:p>
      <w:pPr>
        <w:pStyle w:val="ListParagraph"/>
        <w:numPr>
          <w:ilvl w:val="0"/>
          <w:numId w:val="2"/>
        </w:numPr>
        <w:spacing w:after="100"/>
      </w:pPr>
      <w:r>
        <w:rPr>
          <w:rFonts w:ascii="Arial" w:cs="Arial" w:eastAsia="Arial" w:hAnsi="Arial"/>
          <w:color w:val="333333"/>
          <w:sz w:val="22"/>
          <w:szCs w:val="22"/>
        </w:rPr>
        <w:t xml:space="preserve">Enforcing our terms and conditions, including investigations of potential violations</w:t>
      </w:r>
    </w:p>
    <w:p>
      <w:pPr>
        <w:pStyle w:val="ListParagraph"/>
        <w:numPr>
          <w:ilvl w:val="0"/>
          <w:numId w:val="2"/>
        </w:numPr>
        <w:spacing w:after="100"/>
      </w:pPr>
      <w:r>
        <w:rPr>
          <w:rFonts w:ascii="Arial" w:cs="Arial" w:eastAsia="Arial" w:hAnsi="Arial"/>
          <w:color w:val="333333"/>
          <w:sz w:val="22"/>
          <w:szCs w:val="22"/>
        </w:rPr>
        <w:t xml:space="preserve">Detecting, preventing, or otherwise addressing fraud, security, or technical issues</w:t>
      </w:r>
    </w:p>
    <w:p>
      <w:pPr>
        <w:pStyle w:val="ListParagraph"/>
        <w:numPr>
          <w:ilvl w:val="0"/>
          <w:numId w:val="2"/>
        </w:numPr>
        <w:spacing w:after="100"/>
      </w:pPr>
      <w:r>
        <w:rPr>
          <w:rFonts w:ascii="Arial" w:cs="Arial" w:eastAsia="Arial" w:hAnsi="Arial"/>
          <w:color w:val="333333"/>
          <w:sz w:val="22"/>
          <w:szCs w:val="22"/>
        </w:rPr>
        <w:t xml:space="preserve">Protecting our rights, privacy, safety, or property</w:t>
      </w:r>
    </w:p>
    <w:p>
      <w:pPr>
        <w:pStyle w:val="ListParagraph"/>
        <w:numPr>
          <w:ilvl w:val="0"/>
          <w:numId w:val="2"/>
        </w:numPr>
        <w:spacing w:after="100"/>
      </w:pPr>
      <w:r>
        <w:rPr>
          <w:rFonts w:ascii="Arial" w:cs="Arial" w:eastAsia="Arial" w:hAnsi="Arial"/>
          <w:color w:val="333333"/>
          <w:sz w:val="22"/>
          <w:szCs w:val="22"/>
        </w:rPr>
        <w:t xml:space="preserve">In connection with a merger, acquisition, reorganization, or dissolution in which a review or transfer of personal information is required</w:t>
      </w:r>
    </w:p>
    <w:p>
      <w:pPr>
        <w:spacing w:after="200"/>
      </w:pPr>
    </w:p>
    <w:p>
      <w:pPr>
        <w:spacing w:after="200"/>
      </w:pPr>
      <w:r>
        <w:rPr>
          <w:rFonts w:ascii="Arial" w:cs="Arial" w:eastAsia="Arial" w:hAnsi="Arial"/>
          <w:color w:val="333333"/>
          <w:sz w:val="22"/>
          <w:szCs w:val="22"/>
        </w:rPr>
        <w:t xml:space="preserve">We may share non-identifiable or aggregate information with third parties for any lawful purpose.</w:t>
      </w:r>
    </w:p>
    <w:p>
      <w:pPr>
        <w:spacing w:after="200" w:before="360"/>
      </w:pPr>
      <w:r>
        <w:rPr>
          <w:rFonts w:ascii="Arial" w:cs="Arial" w:eastAsia="Arial" w:hAnsi="Arial"/>
          <w:b/>
          <w:bCs/>
          <w:color w:val="1B3A5C"/>
          <w:sz w:val="26"/>
          <w:szCs w:val="26"/>
        </w:rPr>
        <w:t xml:space="preserve">Email</w:t>
      </w:r>
    </w:p>
    <w:p>
      <w:pPr>
        <w:spacing w:after="200"/>
      </w:pPr>
      <w:r>
        <w:rPr>
          <w:rFonts w:ascii="Arial" w:cs="Arial" w:eastAsia="Arial" w:hAnsi="Arial"/>
          <w:color w:val="333333"/>
          <w:sz w:val="22"/>
          <w:szCs w:val="22"/>
        </w:rPr>
        <w:t xml:space="preserve">When you provide your email address through our Services, we may use it to administer or communicate with you about your account, contributions, or involvement; send you information you have requested; communicate updates about our activities, events, and legislative priorities; and send newsletters or other communications related to our mission.</w:t>
      </w:r>
    </w:p>
    <w:p>
      <w:pPr>
        <w:spacing w:after="200"/>
      </w:pPr>
      <w:r>
        <w:rPr>
          <w:rFonts w:ascii="Arial" w:cs="Arial" w:eastAsia="Arial" w:hAnsi="Arial"/>
          <w:color w:val="333333"/>
          <w:sz w:val="22"/>
          <w:szCs w:val="22"/>
        </w:rPr>
        <w:t xml:space="preserve">When you send email messages to us, we will retain your message, email address, and our response so that we can efficiently respond to your questions or issues and to comply with legal and regulatory requirements.</w:t>
      </w:r>
    </w:p>
    <w:p>
      <w:pPr>
        <w:spacing w:after="200"/>
      </w:pPr>
      <w:r>
        <w:rPr>
          <w:rFonts w:ascii="Arial" w:cs="Arial" w:eastAsia="Arial" w:hAnsi="Arial"/>
          <w:color w:val="333333"/>
          <w:sz w:val="22"/>
          <w:szCs w:val="22"/>
        </w:rPr>
        <w:t xml:space="preserve">Email is not always a secure method of transmitting information. Use judgment when sending personal or sensitive information via email. You may always contact us by other means using the contact information provided at the end of this Statement.</w:t>
      </w:r>
    </w:p>
    <w:p>
      <w:pPr>
        <w:spacing w:after="200" w:before="360"/>
      </w:pPr>
      <w:r>
        <w:rPr>
          <w:rFonts w:ascii="Arial" w:cs="Arial" w:eastAsia="Arial" w:hAnsi="Arial"/>
          <w:b/>
          <w:bCs/>
          <w:color w:val="1B3A5C"/>
          <w:sz w:val="26"/>
          <w:szCs w:val="26"/>
        </w:rPr>
        <w:t xml:space="preserve">Your Choices</w:t>
      </w:r>
    </w:p>
    <w:p>
      <w:pPr>
        <w:spacing w:after="160" w:before="280"/>
      </w:pPr>
      <w:r>
        <w:rPr>
          <w:rFonts w:ascii="Arial" w:cs="Arial" w:eastAsia="Arial" w:hAnsi="Arial"/>
          <w:b/>
          <w:bCs/>
          <w:color w:val="2E75B6"/>
          <w:sz w:val="22"/>
          <w:szCs w:val="22"/>
        </w:rPr>
        <w:t xml:space="preserve">Email</w:t>
      </w:r>
    </w:p>
    <w:p>
      <w:pPr>
        <w:spacing w:after="200"/>
      </w:pPr>
      <w:r>
        <w:rPr>
          <w:rFonts w:ascii="Arial" w:cs="Arial" w:eastAsia="Arial" w:hAnsi="Arial"/>
          <w:color w:val="333333"/>
          <w:sz w:val="22"/>
          <w:szCs w:val="22"/>
        </w:rPr>
        <w:t xml:space="preserve">You can unsubscribe from Mission to Deliver PAC emails at any time by clicking the “Unsubscribe” link at the bottom of each email, or by contacting us directly.</w:t>
      </w:r>
    </w:p>
    <w:p>
      <w:pPr>
        <w:spacing w:after="160" w:before="280"/>
      </w:pPr>
      <w:r>
        <w:rPr>
          <w:rFonts w:ascii="Arial" w:cs="Arial" w:eastAsia="Arial" w:hAnsi="Arial"/>
          <w:b/>
          <w:bCs/>
          <w:color w:val="2E75B6"/>
          <w:sz w:val="22"/>
          <w:szCs w:val="22"/>
        </w:rPr>
        <w:t xml:space="preserve">SMS or Text Messaging</w:t>
      </w:r>
    </w:p>
    <w:p>
      <w:pPr>
        <w:spacing w:after="200"/>
      </w:pPr>
      <w:r>
        <w:rPr>
          <w:rFonts w:ascii="Arial" w:cs="Arial" w:eastAsia="Arial" w:hAnsi="Arial"/>
          <w:color w:val="333333"/>
          <w:sz w:val="22"/>
          <w:szCs w:val="22"/>
        </w:rPr>
        <w:t xml:space="preserve">If you opt in to receive SMS messages from Mission to Deliver PAC, message frequency may vary and message and data rates may apply. You may opt out at any time by replying STOP to any text message you receive. We do not share SMS opt-in data with third parties except as required to provide messaging services or comply with law.</w:t>
      </w:r>
    </w:p>
    <w:p>
      <w:pPr>
        <w:spacing w:after="160" w:before="280"/>
      </w:pPr>
      <w:r>
        <w:rPr>
          <w:rFonts w:ascii="Arial" w:cs="Arial" w:eastAsia="Arial" w:hAnsi="Arial"/>
          <w:b/>
          <w:bCs/>
          <w:color w:val="2E75B6"/>
          <w:sz w:val="22"/>
          <w:szCs w:val="22"/>
        </w:rPr>
        <w:t xml:space="preserve">Interest-Based Advertising</w:t>
      </w:r>
    </w:p>
    <w:p>
      <w:pPr>
        <w:spacing w:after="200"/>
      </w:pPr>
      <w:r>
        <w:rPr>
          <w:rFonts w:ascii="Arial" w:cs="Arial" w:eastAsia="Arial" w:hAnsi="Arial"/>
          <w:color w:val="333333"/>
          <w:sz w:val="22"/>
          <w:szCs w:val="22"/>
        </w:rPr>
        <w:t xml:space="preserve">You can opt out of interest-based advertising by visiting </w:t>
      </w:r>
      <w:hyperlink w:history="1" r:id="rId88vjrz_mbmvpoc1mvqddl">
        <w:r>
          <w:rPr>
            <w:rStyle w:val="Hyperlink"/>
            <w:rFonts w:ascii="Arial" w:cs="Arial" w:eastAsia="Arial" w:hAnsi="Arial"/>
            <w:sz w:val="22"/>
            <w:szCs w:val="22"/>
          </w:rPr>
          <w:t xml:space="preserve">aboutads.info/choices</w:t>
        </w:r>
      </w:hyperlink>
      <w:r>
        <w:rPr>
          <w:rFonts w:ascii="Arial" w:cs="Arial" w:eastAsia="Arial" w:hAnsi="Arial"/>
          <w:color w:val="333333"/>
          <w:sz w:val="22"/>
          <w:szCs w:val="22"/>
        </w:rPr>
        <w:t xml:space="preserve"> or </w:t>
      </w:r>
      <w:hyperlink w:history="1" r:id="rIdwdwdyrpopwrjump0iyms6">
        <w:r>
          <w:rPr>
            <w:rStyle w:val="Hyperlink"/>
            <w:rFonts w:ascii="Arial" w:cs="Arial" w:eastAsia="Arial" w:hAnsi="Arial"/>
            <w:sz w:val="22"/>
            <w:szCs w:val="22"/>
          </w:rPr>
          <w:t xml:space="preserve">networkadvertising.org/choices</w:t>
        </w:r>
      </w:hyperlink>
      <w:r>
        <w:rPr>
          <w:rFonts w:ascii="Arial" w:cs="Arial" w:eastAsia="Arial" w:hAnsi="Arial"/>
          <w:color w:val="333333"/>
          <w:sz w:val="22"/>
          <w:szCs w:val="22"/>
        </w:rPr>
        <w:t xml:space="preserve">. You may still receive ads from Mission to Deliver PAC, but they will not be tailored to your specific interests.</w:t>
      </w:r>
    </w:p>
    <w:p>
      <w:pPr>
        <w:spacing w:after="160" w:before="280"/>
      </w:pPr>
      <w:r>
        <w:rPr>
          <w:rFonts w:ascii="Arial" w:cs="Arial" w:eastAsia="Arial" w:hAnsi="Arial"/>
          <w:b/>
          <w:bCs/>
          <w:color w:val="2E75B6"/>
          <w:sz w:val="22"/>
          <w:szCs w:val="22"/>
        </w:rPr>
        <w:t xml:space="preserve">Cookies and Similar Technologies</w:t>
      </w:r>
    </w:p>
    <w:p>
      <w:pPr>
        <w:spacing w:after="200"/>
      </w:pPr>
      <w:r>
        <w:rPr>
          <w:rFonts w:ascii="Arial" w:cs="Arial" w:eastAsia="Arial" w:hAnsi="Arial"/>
          <w:color w:val="333333"/>
          <w:sz w:val="22"/>
          <w:szCs w:val="22"/>
        </w:rPr>
        <w:t xml:space="preserve">You can set your internet browser to notify you and ask for approval whenever a cookie is being sent to your device. You can also delete cookies manually through your browser settings. If you disable all cookies, some features of our Services may not work properly.</w:t>
      </w:r>
    </w:p>
    <w:p>
      <w:pPr>
        <w:spacing w:after="200" w:before="360"/>
      </w:pPr>
      <w:r>
        <w:rPr>
          <w:rFonts w:ascii="Arial" w:cs="Arial" w:eastAsia="Arial" w:hAnsi="Arial"/>
          <w:b/>
          <w:bCs/>
          <w:color w:val="1B3A5C"/>
          <w:sz w:val="26"/>
          <w:szCs w:val="26"/>
        </w:rPr>
        <w:t xml:space="preserve">Linking to Other Sites</w:t>
      </w:r>
    </w:p>
    <w:p>
      <w:pPr>
        <w:spacing w:after="200"/>
      </w:pPr>
      <w:r>
        <w:rPr>
          <w:rFonts w:ascii="Arial" w:cs="Arial" w:eastAsia="Arial" w:hAnsi="Arial"/>
          <w:color w:val="333333"/>
          <w:sz w:val="22"/>
          <w:szCs w:val="22"/>
        </w:rPr>
        <w:t xml:space="preserve">For your convenience, we may provide links to other websites or applications. We do not control third-party websites or applications and are not responsible for their privacy practices. We encourage you to review the privacy policies of any third-party site you visit.</w:t>
      </w:r>
    </w:p>
    <w:p>
      <w:pPr>
        <w:spacing w:after="200" w:before="360"/>
      </w:pPr>
      <w:r>
        <w:rPr>
          <w:rFonts w:ascii="Arial" w:cs="Arial" w:eastAsia="Arial" w:hAnsi="Arial"/>
          <w:b/>
          <w:bCs/>
          <w:color w:val="1B3A5C"/>
          <w:sz w:val="26"/>
          <w:szCs w:val="26"/>
        </w:rPr>
        <w:t xml:space="preserve">Information Safeguards</w:t>
      </w:r>
    </w:p>
    <w:p>
      <w:pPr>
        <w:spacing w:after="200"/>
      </w:pPr>
      <w:r>
        <w:rPr>
          <w:rFonts w:ascii="Arial" w:cs="Arial" w:eastAsia="Arial" w:hAnsi="Arial"/>
          <w:color w:val="333333"/>
          <w:sz w:val="22"/>
          <w:szCs w:val="22"/>
        </w:rPr>
        <w:t xml:space="preserve">We have implemented physical, electronic, and procedural controls designed to safeguard your personal information, including Secure Socket Layer (SSL) encryption, restricted access to personal information, regular security scanning, and use of PCI-compliant third-party payment processors.</w:t>
      </w:r>
    </w:p>
    <w:p>
      <w:pPr>
        <w:spacing w:after="200"/>
      </w:pPr>
      <w:r>
        <w:rPr>
          <w:rFonts w:ascii="Arial" w:cs="Arial" w:eastAsia="Arial" w:hAnsi="Arial"/>
          <w:color w:val="333333"/>
          <w:sz w:val="22"/>
          <w:szCs w:val="22"/>
        </w:rPr>
        <w:t xml:space="preserve">No method of transmission over the internet is completely secure, and we cannot guarantee absolute security. If you receive correspondence that appears to be from Mission to Deliver PAC but contains suspicious content, typographical errors, or unusual requests, please proceed with caution. We will never send you an email asking you to:</w:t>
      </w:r>
    </w:p>
    <w:p>
      <w:pPr>
        <w:pStyle w:val="ListParagraph"/>
        <w:numPr>
          <w:ilvl w:val="0"/>
          <w:numId w:val="2"/>
        </w:numPr>
        <w:spacing w:after="100"/>
      </w:pPr>
      <w:r>
        <w:rPr>
          <w:rFonts w:ascii="Arial" w:cs="Arial" w:eastAsia="Arial" w:hAnsi="Arial"/>
          <w:color w:val="333333"/>
          <w:sz w:val="22"/>
          <w:szCs w:val="22"/>
        </w:rPr>
        <w:t xml:space="preserve">Click on a link to validate personal or account information</w:t>
      </w:r>
    </w:p>
    <w:p>
      <w:pPr>
        <w:pStyle w:val="ListParagraph"/>
        <w:numPr>
          <w:ilvl w:val="0"/>
          <w:numId w:val="2"/>
        </w:numPr>
        <w:spacing w:after="100"/>
      </w:pPr>
      <w:r>
        <w:rPr>
          <w:rFonts w:ascii="Arial" w:cs="Arial" w:eastAsia="Arial" w:hAnsi="Arial"/>
          <w:color w:val="333333"/>
          <w:sz w:val="22"/>
          <w:szCs w:val="22"/>
        </w:rPr>
        <w:t xml:space="preserve">Provide personal information such as your Social Security Number or financial account details via email</w:t>
      </w:r>
    </w:p>
    <w:p>
      <w:pPr>
        <w:pStyle w:val="ListParagraph"/>
        <w:numPr>
          <w:ilvl w:val="0"/>
          <w:numId w:val="2"/>
        </w:numPr>
        <w:spacing w:after="100"/>
      </w:pPr>
      <w:r>
        <w:rPr>
          <w:rFonts w:ascii="Arial" w:cs="Arial" w:eastAsia="Arial" w:hAnsi="Arial"/>
          <w:color w:val="333333"/>
          <w:sz w:val="22"/>
          <w:szCs w:val="22"/>
        </w:rPr>
        <w:t xml:space="preserve">Download or run a program received via email</w:t>
      </w:r>
    </w:p>
    <w:p>
      <w:pPr>
        <w:pStyle w:val="ListParagraph"/>
        <w:numPr>
          <w:ilvl w:val="0"/>
          <w:numId w:val="2"/>
        </w:numPr>
        <w:spacing w:after="100"/>
      </w:pPr>
      <w:r>
        <w:rPr>
          <w:rFonts w:ascii="Arial" w:cs="Arial" w:eastAsia="Arial" w:hAnsi="Arial"/>
          <w:color w:val="333333"/>
          <w:sz w:val="22"/>
          <w:szCs w:val="22"/>
        </w:rPr>
        <w:t xml:space="preserve">Provide banking information to claim a prize or contest winnings</w:t>
      </w:r>
    </w:p>
    <w:p>
      <w:pPr>
        <w:spacing w:after="200"/>
      </w:pPr>
    </w:p>
    <w:p>
      <w:pPr>
        <w:spacing w:after="200"/>
      </w:pPr>
      <w:r>
        <w:rPr>
          <w:rFonts w:ascii="Arial" w:cs="Arial" w:eastAsia="Arial" w:hAnsi="Arial"/>
          <w:color w:val="333333"/>
          <w:sz w:val="22"/>
          <w:szCs w:val="22"/>
        </w:rPr>
        <w:t xml:space="preserve">If you receive an email with any of these requests or any other suspicious content, do not respond. Please forward it to info@missiontodeliverpac.com.</w:t>
      </w:r>
    </w:p>
    <w:p>
      <w:pPr>
        <w:spacing w:after="200" w:before="360"/>
      </w:pPr>
      <w:r>
        <w:rPr>
          <w:rFonts w:ascii="Arial" w:cs="Arial" w:eastAsia="Arial" w:hAnsi="Arial"/>
          <w:b/>
          <w:bCs/>
          <w:color w:val="1B3A5C"/>
          <w:sz w:val="26"/>
          <w:szCs w:val="26"/>
        </w:rPr>
        <w:t xml:space="preserve">Do Not Track</w:t>
      </w:r>
    </w:p>
    <w:p>
      <w:pPr>
        <w:spacing w:after="200"/>
      </w:pPr>
      <w:r>
        <w:rPr>
          <w:rFonts w:ascii="Arial" w:cs="Arial" w:eastAsia="Arial" w:hAnsi="Arial"/>
          <w:color w:val="333333"/>
          <w:sz w:val="22"/>
          <w:szCs w:val="22"/>
        </w:rPr>
        <w:t xml:space="preserve">At this time, Mission to Deliver PAC is not able to honor Do Not Track signals (except where required by law), but you may adjust your browser settings to prevent cookies from being set.</w:t>
      </w:r>
    </w:p>
    <w:p>
      <w:pPr>
        <w:spacing w:after="200" w:before="360"/>
      </w:pPr>
      <w:r>
        <w:rPr>
          <w:rFonts w:ascii="Arial" w:cs="Arial" w:eastAsia="Arial" w:hAnsi="Arial"/>
          <w:b/>
          <w:bCs/>
          <w:color w:val="1B3A5C"/>
          <w:sz w:val="26"/>
          <w:szCs w:val="26"/>
        </w:rPr>
        <w:t xml:space="preserve">Children</w:t>
      </w:r>
    </w:p>
    <w:p>
      <w:pPr>
        <w:spacing w:after="200"/>
      </w:pPr>
      <w:r>
        <w:rPr>
          <w:rFonts w:ascii="Arial" w:cs="Arial" w:eastAsia="Arial" w:hAnsi="Arial"/>
          <w:color w:val="333333"/>
          <w:sz w:val="22"/>
          <w:szCs w:val="22"/>
        </w:rPr>
        <w:t xml:space="preserve">Our Services are not intended for use by children under the age of 13. We do not knowingly collect personal information from children under 13. If we learn that we have collected such information, we will delete it promptly.</w:t>
      </w:r>
    </w:p>
    <w:p>
      <w:pPr>
        <w:spacing w:after="200" w:before="360"/>
      </w:pPr>
      <w:r>
        <w:rPr>
          <w:rFonts w:ascii="Arial" w:cs="Arial" w:eastAsia="Arial" w:hAnsi="Arial"/>
          <w:b/>
          <w:bCs/>
          <w:color w:val="1B3A5C"/>
          <w:sz w:val="26"/>
          <w:szCs w:val="26"/>
        </w:rPr>
        <w:t xml:space="preserve">California Residents</w:t>
      </w:r>
    </w:p>
    <w:p>
      <w:pPr>
        <w:spacing w:after="200"/>
      </w:pPr>
      <w:r>
        <w:rPr>
          <w:rFonts w:ascii="Arial" w:cs="Arial" w:eastAsia="Arial" w:hAnsi="Arial"/>
          <w:color w:val="333333"/>
          <w:sz w:val="22"/>
          <w:szCs w:val="22"/>
        </w:rPr>
        <w:t xml:space="preserve">If you are a resident of California, you may be entitled to certain rights under the California Consumer Privacy Act (CCPA), including:</w:t>
      </w:r>
    </w:p>
    <w:p>
      <w:pPr>
        <w:pStyle w:val="ListParagraph"/>
        <w:numPr>
          <w:ilvl w:val="0"/>
          <w:numId w:val="2"/>
        </w:numPr>
        <w:spacing w:after="100"/>
      </w:pPr>
      <w:r>
        <w:rPr>
          <w:rFonts w:ascii="Arial" w:cs="Arial" w:eastAsia="Arial" w:hAnsi="Arial"/>
          <w:color w:val="333333"/>
          <w:sz w:val="22"/>
          <w:szCs w:val="22"/>
        </w:rPr>
        <w:t xml:space="preserve">The right to know about the personal information we collect about you and how it is used and shared</w:t>
      </w:r>
    </w:p>
    <w:p>
      <w:pPr>
        <w:pStyle w:val="ListParagraph"/>
        <w:numPr>
          <w:ilvl w:val="0"/>
          <w:numId w:val="2"/>
        </w:numPr>
        <w:spacing w:after="100"/>
      </w:pPr>
      <w:r>
        <w:rPr>
          <w:rFonts w:ascii="Arial" w:cs="Arial" w:eastAsia="Arial" w:hAnsi="Arial"/>
          <w:color w:val="333333"/>
          <w:sz w:val="22"/>
          <w:szCs w:val="22"/>
        </w:rPr>
        <w:t xml:space="preserve">The right to delete personal information collected from you, with some exceptions</w:t>
      </w:r>
    </w:p>
    <w:p>
      <w:pPr>
        <w:pStyle w:val="ListParagraph"/>
        <w:numPr>
          <w:ilvl w:val="0"/>
          <w:numId w:val="2"/>
        </w:numPr>
        <w:spacing w:after="100"/>
      </w:pPr>
      <w:r>
        <w:rPr>
          <w:rFonts w:ascii="Arial" w:cs="Arial" w:eastAsia="Arial" w:hAnsi="Arial"/>
          <w:color w:val="333333"/>
          <w:sz w:val="22"/>
          <w:szCs w:val="22"/>
        </w:rPr>
        <w:t xml:space="preserve">The right to opt out of the sale or sharing of your personal information</w:t>
      </w:r>
    </w:p>
    <w:p>
      <w:pPr>
        <w:pStyle w:val="ListParagraph"/>
        <w:numPr>
          <w:ilvl w:val="0"/>
          <w:numId w:val="2"/>
        </w:numPr>
        <w:spacing w:after="100"/>
      </w:pPr>
      <w:r>
        <w:rPr>
          <w:rFonts w:ascii="Arial" w:cs="Arial" w:eastAsia="Arial" w:hAnsi="Arial"/>
          <w:color w:val="333333"/>
          <w:sz w:val="22"/>
          <w:szCs w:val="22"/>
        </w:rPr>
        <w:t xml:space="preserve">The right to non-discrimination for exercising your CCPA rights</w:t>
      </w:r>
    </w:p>
    <w:p>
      <w:pPr>
        <w:pStyle w:val="ListParagraph"/>
        <w:numPr>
          <w:ilvl w:val="0"/>
          <w:numId w:val="2"/>
        </w:numPr>
        <w:spacing w:after="100"/>
      </w:pPr>
      <w:r>
        <w:rPr>
          <w:rFonts w:ascii="Arial" w:cs="Arial" w:eastAsia="Arial" w:hAnsi="Arial"/>
          <w:color w:val="333333"/>
          <w:sz w:val="22"/>
          <w:szCs w:val="22"/>
        </w:rPr>
        <w:t xml:space="preserve">The right to correct inaccurate personal information that we have about you</w:t>
      </w:r>
    </w:p>
    <w:p>
      <w:pPr>
        <w:spacing w:after="200"/>
      </w:pPr>
    </w:p>
    <w:p>
      <w:pPr>
        <w:spacing w:after="200"/>
      </w:pPr>
      <w:r>
        <w:rPr>
          <w:rFonts w:ascii="Arial" w:cs="Arial" w:eastAsia="Arial" w:hAnsi="Arial"/>
          <w:color w:val="333333"/>
          <w:sz w:val="22"/>
          <w:szCs w:val="22"/>
        </w:rPr>
        <w:t xml:space="preserve">Please contact us at info@missiontodeliverpac.com if you wish to exercise any of these rights.</w:t>
      </w:r>
    </w:p>
    <w:p>
      <w:pPr>
        <w:spacing w:after="200" w:before="360"/>
      </w:pPr>
      <w:r>
        <w:rPr>
          <w:rFonts w:ascii="Arial" w:cs="Arial" w:eastAsia="Arial" w:hAnsi="Arial"/>
          <w:b/>
          <w:bCs/>
          <w:color w:val="1B3A5C"/>
          <w:sz w:val="26"/>
          <w:szCs w:val="26"/>
        </w:rPr>
        <w:t xml:space="preserve">Data Breach Notification</w:t>
      </w:r>
    </w:p>
    <w:p>
      <w:pPr>
        <w:spacing w:after="200"/>
      </w:pPr>
      <w:r>
        <w:rPr>
          <w:rFonts w:ascii="Arial" w:cs="Arial" w:eastAsia="Arial" w:hAnsi="Arial"/>
          <w:color w:val="333333"/>
          <w:sz w:val="22"/>
          <w:szCs w:val="22"/>
        </w:rPr>
        <w:t xml:space="preserve">If a data breach occurs that compromises the privacy or security of your personal information, we will notify affected individuals without unreasonable delay, consistent with applicable federal and state laws.</w:t>
      </w:r>
    </w:p>
    <w:p>
      <w:pPr>
        <w:spacing w:after="200" w:before="360"/>
      </w:pPr>
      <w:r>
        <w:rPr>
          <w:rFonts w:ascii="Arial" w:cs="Arial" w:eastAsia="Arial" w:hAnsi="Arial"/>
          <w:b/>
          <w:bCs/>
          <w:color w:val="1B3A5C"/>
          <w:sz w:val="26"/>
          <w:szCs w:val="26"/>
        </w:rPr>
        <w:t xml:space="preserve">Changes to This Online Privacy Statement</w:t>
      </w:r>
    </w:p>
    <w:p>
      <w:pPr>
        <w:spacing w:after="200"/>
      </w:pPr>
      <w:r>
        <w:rPr>
          <w:rFonts w:ascii="Arial" w:cs="Arial" w:eastAsia="Arial" w:hAnsi="Arial"/>
          <w:color w:val="333333"/>
          <w:sz w:val="22"/>
          <w:szCs w:val="22"/>
        </w:rPr>
        <w:t xml:space="preserve">We may change this Statement at any time to reflect new privacy practices or evolving technology. Any changes will be effective immediately upon posting to our website. This Statement is not intended to and does not create any contractual or other legal right in or on behalf of any party.</w:t>
      </w:r>
    </w:p>
    <w:p>
      <w:pPr>
        <w:spacing w:after="200" w:before="360"/>
      </w:pPr>
      <w:r>
        <w:rPr>
          <w:rFonts w:ascii="Arial" w:cs="Arial" w:eastAsia="Arial" w:hAnsi="Arial"/>
          <w:b/>
          <w:bCs/>
          <w:color w:val="1B3A5C"/>
          <w:sz w:val="26"/>
          <w:szCs w:val="26"/>
        </w:rPr>
        <w:t xml:space="preserve">Questions</w:t>
      </w:r>
    </w:p>
    <w:p>
      <w:pPr>
        <w:spacing w:after="200"/>
      </w:pPr>
      <w:r>
        <w:rPr>
          <w:rFonts w:ascii="Arial" w:cs="Arial" w:eastAsia="Arial" w:hAnsi="Arial"/>
          <w:color w:val="333333"/>
          <w:sz w:val="22"/>
          <w:szCs w:val="22"/>
        </w:rPr>
        <w:t xml:space="preserve">If you have questions about this Online Privacy Statement or our privacy practices, please contact us at:</w:t>
      </w:r>
    </w:p>
    <w:p>
      <w:pPr>
        <w:spacing w:after="60"/>
        <w:ind w:left="360"/>
      </w:pPr>
      <w:r>
        <w:rPr>
          <w:rFonts w:ascii="Arial" w:cs="Arial" w:eastAsia="Arial" w:hAnsi="Arial"/>
          <w:b/>
          <w:bCs/>
          <w:color w:val="333333"/>
          <w:sz w:val="22"/>
          <w:szCs w:val="22"/>
        </w:rPr>
        <w:t xml:space="preserve">Mission to Deliver PAC</w:t>
      </w:r>
    </w:p>
    <w:p>
      <w:pPr>
        <w:spacing w:after="60"/>
        <w:ind w:left="360"/>
      </w:pPr>
      <w:r>
        <w:rPr>
          <w:rFonts w:ascii="Arial" w:cs="Arial" w:eastAsia="Arial" w:hAnsi="Arial"/>
          <w:color w:val="333333"/>
          <w:sz w:val="22"/>
          <w:szCs w:val="22"/>
        </w:rPr>
        <w:t xml:space="preserve">Email: </w:t>
      </w:r>
      <w:r>
        <w:rPr>
          <w:rFonts w:ascii="Arial" w:cs="Arial" w:eastAsia="Arial" w:hAnsi="Arial"/>
          <w:color w:val="2E75B6"/>
          <w:sz w:val="22"/>
          <w:szCs w:val="22"/>
        </w:rPr>
        <w:t xml:space="preserve">info@missiontodeliverpac.com</w:t>
      </w:r>
    </w:p>
    <w:p>
      <w:pPr>
        <w:spacing w:after="60"/>
        <w:ind w:left="360"/>
      </w:pPr>
      <w:r>
        <w:rPr>
          <w:rFonts w:ascii="Arial" w:cs="Arial" w:eastAsia="Arial" w:hAnsi="Arial"/>
          <w:color w:val="333333"/>
          <w:sz w:val="22"/>
          <w:szCs w:val="22"/>
        </w:rPr>
        <w:t xml:space="preserve">Website: </w:t>
      </w:r>
      <w:r>
        <w:rPr>
          <w:rFonts w:ascii="Arial" w:cs="Arial" w:eastAsia="Arial" w:hAnsi="Arial"/>
          <w:color w:val="2E75B6"/>
          <w:sz w:val="22"/>
          <w:szCs w:val="22"/>
        </w:rPr>
        <w:t xml:space="preserve">www.missiontodeliver.com</w:t>
      </w:r>
    </w:p>
    <w:p>
      <w:pPr>
        <w:spacing w:after="360"/>
      </w:pPr>
    </w:p>
    <w:p>
      <w:pPr>
        <w:pBdr>
          <w:top w:val="single" w:color="2E75B6" w:sz="2" w:space="8"/>
        </w:pBdr>
        <w:spacing w:after="120" w:before="200"/>
        <w:jc w:val="center"/>
      </w:pPr>
      <w:r>
        <w:rPr>
          <w:rFonts w:ascii="Arial" w:cs="Arial" w:eastAsia="Arial" w:hAnsi="Arial"/>
          <w:color w:val="555555"/>
          <w:sz w:val="18"/>
          <w:szCs w:val="18"/>
        </w:rPr>
        <w:t xml:space="preserve">© 2026 Mission to Deliver PAC. All rights reserved.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spacing w:before="100"/>
      <w:jc w:val="center"/>
    </w:pPr>
    <w:r>
      <w:rPr>
        <w:rFonts w:ascii="Arial" w:cs="Arial" w:eastAsia="Arial" w:hAnsi="Arial"/>
        <w:color w:val="555555"/>
        <w:sz w:val="16"/>
        <w:szCs w:val="16"/>
      </w:rPr>
      <w:t xml:space="preserve">Mission to Deliver PAC – Online Privacy Statement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Arial" w:cs="Arial" w:eastAsia="Arial" w:hAnsi="Arial"/>
        <w:i/>
        <w:iCs/>
        <w:color w:val="555555"/>
        <w:sz w:val="18"/>
        <w:szCs w:val="18"/>
      </w:rPr>
      <w:t xml:space="preserve">Mission to Deliver PAC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character" w:styleId="Hyperlink">
    <w:name w:val="Hyperlink"/>
    <w:basedOn w:val="DefaultParagraphFont"/>
    <w:uiPriority w:val="99"/>
    <w:unhideWhenUsed/>
    <w:rPr>
      <w:color w:val="2E75B6"/>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50raiskx53eb1udxi7u_-" Type="http://schemas.openxmlformats.org/officeDocument/2006/relationships/hyperlink" Target="https://youradchoices.com" TargetMode="External"/><Relationship Id="rIdponxkxr7hghhsi2crg3jj" Type="http://schemas.openxmlformats.org/officeDocument/2006/relationships/hyperlink" Target="https://optout.networkadvertising.org" TargetMode="External"/><Relationship Id="rId88vjrz_mbmvpoc1mvqddl" Type="http://schemas.openxmlformats.org/officeDocument/2006/relationships/hyperlink" Target="https://aboutads.info/choices" TargetMode="External"/><Relationship Id="rIdwdwdyrpopwrjump0iyms6" Type="http://schemas.openxmlformats.org/officeDocument/2006/relationships/hyperlink" Target="https://networkadvertising.org/choices"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2026-04-14T00:59:24.845Z</dcterms:created>
  <dcterms:modified xsi:type="dcterms:W3CDTF">2026-04-14T00:59:24.846Z</dcterms:modified>
</cp:coreProperties>
</file>

<file path=docProps/custom.xml><?xml version="1.0" encoding="utf-8"?>
<Properties xmlns="http://schemas.openxmlformats.org/officeDocument/2006/custom-properties" xmlns:vt="http://schemas.openxmlformats.org/officeDocument/2006/docPropsVTypes"/>
</file>